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693" w:rsidRDefault="00F04F38">
      <w:r>
        <w:t>Reading Response 4</w:t>
      </w:r>
    </w:p>
    <w:p w:rsidR="00F04F38" w:rsidRDefault="00F04F38">
      <w:r>
        <w:t xml:space="preserve">I truly liked the first reading. I agree with the speaker when she said that we are run by a man’s world. There has never been a woman president and there mainly males in high ranking positions. I also enjoyed how the speaker quoted Charlotte Bronte’s Jane Eyre. This is because I read the book in high school and really loved it.  I also feel that a woman should not stoop to the levels of doing something for a man just because you are a girl. You should be able to do things for yourself (except killing bugs, I will NOT do that!).  Because I am in group one I had to read the first two articles. For the first article, I </w:t>
      </w:r>
      <w:r w:rsidR="00796CD1">
        <w:t>really did not like it. I do not feel that if you don’t know a certain fact in history that you are dumb. Not everyone is excels</w:t>
      </w:r>
      <w:bookmarkStart w:id="0" w:name="_GoBack"/>
      <w:bookmarkEnd w:id="0"/>
      <w:r w:rsidR="00796CD1">
        <w:t xml:space="preserve"> in history. Also not everyone remembers dates in history. An example of this is how in the passage the author said that we should know the years the Civil War was fought. I don’t know when the Civil War was fought, however I know what it is about. I feel that this is more important than the date in history.</w:t>
      </w:r>
    </w:p>
    <w:sectPr w:rsidR="00F04F38" w:rsidSect="005C62FA"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F38"/>
    <w:rsid w:val="005C5693"/>
    <w:rsid w:val="005C62FA"/>
    <w:rsid w:val="00796CD1"/>
    <w:rsid w:val="00F0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1D46F5-DBF9-4573-AB68-74BF53FC0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2013-10-09T23:52:00Z</dcterms:created>
  <dcterms:modified xsi:type="dcterms:W3CDTF">2013-10-10T00:18:00Z</dcterms:modified>
</cp:coreProperties>
</file>